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2085E" w14:textId="15760A7B" w:rsidR="004314BD" w:rsidRDefault="00C45BAB">
      <w:r>
        <w:t xml:space="preserve">How to Sign Documents Via Right Signature </w:t>
      </w:r>
    </w:p>
    <w:p w14:paraId="774E9507" w14:textId="6A0631FD" w:rsidR="00C45BAB" w:rsidRDefault="004B2DFE" w:rsidP="004B2DFE">
      <w:pPr>
        <w:pStyle w:val="ListParagraph"/>
        <w:numPr>
          <w:ilvl w:val="0"/>
          <w:numId w:val="1"/>
        </w:numPr>
      </w:pPr>
      <w:r>
        <w:t xml:space="preserve">Open your email </w:t>
      </w:r>
    </w:p>
    <w:p w14:paraId="0AB8B0BF" w14:textId="32BF39DB" w:rsidR="004B2DFE" w:rsidRDefault="004B2DFE" w:rsidP="004B2DFE">
      <w:pPr>
        <w:pStyle w:val="ListParagraph"/>
        <w:numPr>
          <w:ilvl w:val="0"/>
          <w:numId w:val="1"/>
        </w:numPr>
      </w:pPr>
      <w:r>
        <w:t xml:space="preserve">Once you have </w:t>
      </w:r>
      <w:r w:rsidR="006B164E">
        <w:t>opened</w:t>
      </w:r>
      <w:r>
        <w:t xml:space="preserve"> your email account, you will see a message from ‘Rightsignature.com’ it will state below the address “Terranova and Associates, LLC has sent you ‘_______’ to sign” </w:t>
      </w:r>
    </w:p>
    <w:p w14:paraId="74E401B3" w14:textId="646FF7CE" w:rsidR="004B2DFE" w:rsidRDefault="004B2DFE" w:rsidP="004B2DFE">
      <w:pPr>
        <w:pStyle w:val="ListParagraph"/>
        <w:numPr>
          <w:ilvl w:val="0"/>
          <w:numId w:val="1"/>
        </w:numPr>
      </w:pPr>
      <w:r>
        <w:t xml:space="preserve">Click on this email, it has been sent securely and is safe to open </w:t>
      </w:r>
    </w:p>
    <w:p w14:paraId="36828F06" w14:textId="1E75F56A" w:rsidR="004B2DFE" w:rsidRDefault="004B2DFE" w:rsidP="004B2DFE">
      <w:pPr>
        <w:pStyle w:val="ListParagraph"/>
        <w:numPr>
          <w:ilvl w:val="0"/>
          <w:numId w:val="1"/>
        </w:numPr>
      </w:pPr>
      <w:r>
        <w:t xml:space="preserve">Once you have opened the email you will see a preview of the document that needs to be signed </w:t>
      </w:r>
    </w:p>
    <w:p w14:paraId="2E54982F" w14:textId="3897EE72" w:rsidR="004B2DFE" w:rsidRDefault="004B2DFE" w:rsidP="004B2DFE">
      <w:pPr>
        <w:pStyle w:val="ListParagraph"/>
        <w:numPr>
          <w:ilvl w:val="0"/>
          <w:numId w:val="1"/>
        </w:numPr>
      </w:pPr>
      <w:r>
        <w:t xml:space="preserve">You will then scroll to the middle of the page and see a blue button that says ‘Review &amp; Sign Document’ </w:t>
      </w:r>
    </w:p>
    <w:p w14:paraId="37A34FAD" w14:textId="14AB82D9" w:rsidR="004B2DFE" w:rsidRDefault="004B2DFE" w:rsidP="004B2DFE">
      <w:pPr>
        <w:pStyle w:val="ListParagraph"/>
        <w:numPr>
          <w:ilvl w:val="0"/>
          <w:numId w:val="1"/>
        </w:numPr>
      </w:pPr>
      <w:r>
        <w:t>Please click on ‘Review &amp; Sign Document’ if that does not work you will see a link displayed at the bottom of the page you can click on that as well or you may copy and paste that address into your web browser</w:t>
      </w:r>
    </w:p>
    <w:p w14:paraId="12C76B31" w14:textId="02B6A750" w:rsidR="004B2DFE" w:rsidRDefault="004B2DFE" w:rsidP="004B2DFE">
      <w:pPr>
        <w:pStyle w:val="ListParagraph"/>
        <w:numPr>
          <w:ilvl w:val="0"/>
          <w:numId w:val="1"/>
        </w:numPr>
      </w:pPr>
      <w:r>
        <w:t>Once you have clicked the button or the link you will be prompted with directions on where to sign (</w:t>
      </w:r>
      <w:r w:rsidR="006B164E">
        <w:t>t</w:t>
      </w:r>
      <w:r>
        <w:t xml:space="preserve">he areas that need to be signed will have red flags) </w:t>
      </w:r>
    </w:p>
    <w:p w14:paraId="7FBA248E" w14:textId="09AB1FF9" w:rsidR="004B2DFE" w:rsidRDefault="004B2DFE" w:rsidP="004B2DFE">
      <w:pPr>
        <w:pStyle w:val="ListParagraph"/>
        <w:numPr>
          <w:ilvl w:val="0"/>
          <w:numId w:val="1"/>
        </w:numPr>
      </w:pPr>
      <w:r>
        <w:t xml:space="preserve">Begin filling out the document </w:t>
      </w:r>
      <w:r w:rsidR="006B164E">
        <w:t>w</w:t>
      </w:r>
      <w:r w:rsidR="0049030D">
        <w:t>h</w:t>
      </w:r>
      <w:r w:rsidR="006B164E">
        <w:t>ere</w:t>
      </w:r>
      <w:r>
        <w:t xml:space="preserve"> prompted</w:t>
      </w:r>
      <w:r w:rsidR="00CE5B85">
        <w:t xml:space="preserve"> </w:t>
      </w:r>
    </w:p>
    <w:p w14:paraId="3884E7D4" w14:textId="64EE0E22" w:rsidR="004B2DFE" w:rsidRDefault="00CE5B85" w:rsidP="004B2DFE">
      <w:pPr>
        <w:pStyle w:val="ListParagraph"/>
        <w:numPr>
          <w:ilvl w:val="0"/>
          <w:numId w:val="1"/>
        </w:numPr>
      </w:pPr>
      <w:r>
        <w:t xml:space="preserve">Once you have filled out all text fields you will then hit submit at the bottom of the page. If </w:t>
      </w:r>
      <w:r w:rsidR="006B164E">
        <w:t>not,</w:t>
      </w:r>
      <w:r>
        <w:t xml:space="preserve"> all fields have been filled the software will prompt you to go back </w:t>
      </w:r>
    </w:p>
    <w:p w14:paraId="4AE73583" w14:textId="3BF7365C" w:rsidR="00CE5B85" w:rsidRDefault="00CE5B85" w:rsidP="004B2DFE">
      <w:pPr>
        <w:pStyle w:val="ListParagraph"/>
        <w:numPr>
          <w:ilvl w:val="0"/>
          <w:numId w:val="1"/>
        </w:numPr>
      </w:pPr>
      <w:r>
        <w:t>Once everything is completed you will hit the blue button that says ‘Submit’</w:t>
      </w:r>
    </w:p>
    <w:p w14:paraId="68D8B4FE" w14:textId="04F649B6" w:rsidR="00CE5B85" w:rsidRDefault="00CE5B85" w:rsidP="00CE5B85">
      <w:pPr>
        <w:pStyle w:val="ListParagraph"/>
        <w:numPr>
          <w:ilvl w:val="0"/>
          <w:numId w:val="1"/>
        </w:numPr>
      </w:pPr>
      <w:r>
        <w:t xml:space="preserve"> You will then be prompted with more directions that walk you through how to look at the ‘Executed’ document and download for your records if wanted </w:t>
      </w:r>
    </w:p>
    <w:p w14:paraId="607F33D5" w14:textId="6AE8EAFB" w:rsidR="00CE5B85" w:rsidRDefault="00CE5B85" w:rsidP="00CE5B85">
      <w:r>
        <w:t xml:space="preserve">Once your documents have been signed, they will be sent to the Terranova Office securely. We will reach out to you if we have any comments or concerns. </w:t>
      </w:r>
    </w:p>
    <w:p w14:paraId="062D3529" w14:textId="77777777" w:rsidR="00CE5B85" w:rsidRDefault="00CE5B85" w:rsidP="00CE5B85">
      <w:r>
        <w:t xml:space="preserve">If you have any questions, comments, or concerns please do not hesitate to reach out to us at (978) 774-7700 or emailing us at </w:t>
      </w:r>
      <w:hyperlink r:id="rId5" w:history="1">
        <w:r w:rsidRPr="00C57875">
          <w:rPr>
            <w:rStyle w:val="Hyperlink"/>
          </w:rPr>
          <w:t>office@terranovacpa.com</w:t>
        </w:r>
      </w:hyperlink>
      <w:r>
        <w:t xml:space="preserve">. </w:t>
      </w:r>
    </w:p>
    <w:p w14:paraId="0EC712E9" w14:textId="77777777" w:rsidR="00CE5B85" w:rsidRDefault="00CE5B85" w:rsidP="00CE5B85"/>
    <w:p w14:paraId="23E8E18F" w14:textId="77777777" w:rsidR="00CE5B85" w:rsidRDefault="00CE5B85" w:rsidP="00CE5B85"/>
    <w:sectPr w:rsidR="00CE5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C3849"/>
    <w:multiLevelType w:val="hybridMultilevel"/>
    <w:tmpl w:val="14901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965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AB"/>
    <w:rsid w:val="002F74EB"/>
    <w:rsid w:val="004314BD"/>
    <w:rsid w:val="0049030D"/>
    <w:rsid w:val="004B2DFE"/>
    <w:rsid w:val="006B164E"/>
    <w:rsid w:val="00C45BAB"/>
    <w:rsid w:val="00CE5B85"/>
    <w:rsid w:val="00F5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F4FBE"/>
  <w15:chartTrackingRefBased/>
  <w15:docId w15:val="{7A31340F-6B33-48C7-ADE3-F08A6E24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D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5B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terranovacp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Terranova Office</dc:creator>
  <cp:keywords/>
  <dc:description/>
  <cp:lastModifiedBy>Terranova Office</cp:lastModifiedBy>
  <cp:revision>6</cp:revision>
  <cp:lastPrinted>2022-12-13T15:40:00Z</cp:lastPrinted>
  <dcterms:created xsi:type="dcterms:W3CDTF">2022-12-12T19:00:00Z</dcterms:created>
  <dcterms:modified xsi:type="dcterms:W3CDTF">2022-12-13T16:46:00Z</dcterms:modified>
</cp:coreProperties>
</file>